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753A" w14:textId="6FBF25A9" w:rsidR="00917C1A" w:rsidRDefault="00917C1A" w:rsidP="00712F5E">
      <w:pPr>
        <w:rPr>
          <w:rFonts w:ascii="LG Smart" w:hAnsi="LG Smart"/>
          <w:sz w:val="24"/>
          <w:szCs w:val="24"/>
          <w:lang w:val="de-AT"/>
        </w:rPr>
      </w:pPr>
    </w:p>
    <w:p w14:paraId="1314B1D5" w14:textId="1BF6E3C4" w:rsidR="0068497D" w:rsidRDefault="0068497D" w:rsidP="00712F5E">
      <w:pPr>
        <w:rPr>
          <w:rFonts w:ascii="LG Smart" w:hAnsi="LG Smart"/>
          <w:sz w:val="24"/>
          <w:szCs w:val="24"/>
          <w:lang w:val="de-AT"/>
        </w:rPr>
      </w:pPr>
    </w:p>
    <w:p w14:paraId="5084BEA1" w14:textId="4E017F73" w:rsidR="0068497D" w:rsidRDefault="0068497D" w:rsidP="0068497D">
      <w:pPr>
        <w:rPr>
          <w:rFonts w:ascii="LG Smart" w:hAnsi="LG Smart"/>
          <w:b/>
          <w:sz w:val="28"/>
          <w:szCs w:val="28"/>
        </w:rPr>
      </w:pPr>
      <w:r w:rsidRPr="00273F18">
        <w:rPr>
          <w:rFonts w:ascii="LG Smart" w:hAnsi="LG Smart"/>
          <w:b/>
          <w:sz w:val="28"/>
          <w:szCs w:val="28"/>
        </w:rPr>
        <w:t>ZKW v</w:t>
      </w:r>
      <w:r w:rsidR="00273F18">
        <w:rPr>
          <w:rFonts w:ascii="Calibri" w:hAnsi="Calibri" w:cs="Calibri"/>
          <w:b/>
          <w:sz w:val="28"/>
          <w:szCs w:val="28"/>
        </w:rPr>
        <w:t> </w:t>
      </w:r>
      <w:r w:rsidRPr="00273F18">
        <w:rPr>
          <w:rFonts w:ascii="LG Smart" w:hAnsi="LG Smart"/>
          <w:b/>
          <w:sz w:val="28"/>
          <w:szCs w:val="28"/>
        </w:rPr>
        <w:t>obraze</w:t>
      </w:r>
    </w:p>
    <w:p w14:paraId="7AE852BD" w14:textId="77777777" w:rsidR="00273F18" w:rsidRPr="00273F18" w:rsidRDefault="00273F18" w:rsidP="0068497D">
      <w:pPr>
        <w:rPr>
          <w:rFonts w:ascii="LG Smart" w:hAnsi="LG Smart"/>
          <w:b/>
          <w:sz w:val="28"/>
          <w:szCs w:val="28"/>
        </w:rPr>
      </w:pPr>
    </w:p>
    <w:p w14:paraId="0AECD98F" w14:textId="5E200EC2" w:rsidR="00846BAF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</w:rPr>
      </w:pPr>
      <w:r w:rsidRPr="00273F18">
        <w:rPr>
          <w:rFonts w:ascii="LG Smart" w:hAnsi="LG Smart"/>
          <w:bCs/>
          <w:sz w:val="24"/>
          <w:szCs w:val="24"/>
        </w:rPr>
        <w:t xml:space="preserve">Skupina ZKW je špecialista na inovatívne prémiové svetelné systémy a elektroniku. </w:t>
      </w:r>
      <w:r w:rsidR="00846BAF" w:rsidRPr="00846BAF">
        <w:rPr>
          <w:rFonts w:ascii="LG Smart" w:hAnsi="LG Smart"/>
          <w:bCs/>
          <w:sz w:val="24"/>
          <w:szCs w:val="24"/>
        </w:rPr>
        <w:t xml:space="preserve">Od roku 2018 je spoločnosť ZKW súčasťou skupiny LG ako dcérska spoločnosť </w:t>
      </w:r>
      <w:r w:rsidR="0011384C" w:rsidRPr="0011384C">
        <w:rPr>
          <w:rFonts w:ascii="LG Smart" w:hAnsi="LG Smart"/>
          <w:bCs/>
          <w:sz w:val="24"/>
          <w:szCs w:val="24"/>
        </w:rPr>
        <w:t>LG Electronics Vehicle Solution Company</w:t>
      </w:r>
      <w:r w:rsidR="00846BAF" w:rsidRPr="00846BAF">
        <w:rPr>
          <w:rFonts w:ascii="LG Smart" w:hAnsi="LG Smart"/>
          <w:bCs/>
          <w:sz w:val="24"/>
          <w:szCs w:val="24"/>
        </w:rPr>
        <w:t>.</w:t>
      </w:r>
      <w:r w:rsidR="00846BAF">
        <w:rPr>
          <w:rFonts w:ascii="LG Smart" w:hAnsi="LG Smart"/>
          <w:bCs/>
          <w:sz w:val="24"/>
          <w:szCs w:val="24"/>
        </w:rPr>
        <w:t xml:space="preserve"> </w:t>
      </w:r>
    </w:p>
    <w:p w14:paraId="0F9218FB" w14:textId="61440E7E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 w:cs="Arial"/>
          <w:bCs/>
          <w:sz w:val="24"/>
          <w:szCs w:val="24"/>
        </w:rPr>
      </w:pPr>
      <w:r w:rsidRPr="00273F18">
        <w:rPr>
          <w:rFonts w:ascii="LG Smart" w:hAnsi="LG Smart"/>
          <w:bCs/>
          <w:sz w:val="24"/>
          <w:szCs w:val="24"/>
        </w:rPr>
        <w:t xml:space="preserve">Ako dodávateľ systémov je skupina ZKW globálne zastúpený partner automobilového priemyslu. Skupina vyvíja a vyrába za pomoci bystrých hláv a najmodernejších výrobných technológií komplexné prémiové osvetlenie a elektronické moduly pre medzinárodných výrobcov automobilov v súlade s heslom </w:t>
      </w:r>
      <w:r w:rsidRPr="00273F18">
        <w:rPr>
          <w:rFonts w:ascii="LG Smart" w:hAnsi="LG Smart"/>
          <w:sz w:val="24"/>
          <w:szCs w:val="24"/>
        </w:rPr>
        <w:t>„</w:t>
      </w:r>
      <w:r w:rsidRPr="00273F18">
        <w:rPr>
          <w:rFonts w:ascii="LG Smart" w:hAnsi="LG Smart"/>
          <w:bCs/>
          <w:sz w:val="24"/>
          <w:szCs w:val="24"/>
        </w:rPr>
        <w:t>Bright Minds. Bright Lights</w:t>
      </w:r>
      <w:r w:rsidRPr="00273F18">
        <w:rPr>
          <w:rFonts w:ascii="LG Smart" w:hAnsi="LG Smart"/>
          <w:sz w:val="24"/>
          <w:szCs w:val="24"/>
        </w:rPr>
        <w:t>“.</w:t>
      </w:r>
    </w:p>
    <w:p w14:paraId="72D51DA3" w14:textId="77777777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</w:rPr>
      </w:pPr>
    </w:p>
    <w:p w14:paraId="74DEE8DA" w14:textId="4ECFD6B1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</w:rPr>
      </w:pPr>
      <w:r w:rsidRPr="00273F18">
        <w:rPr>
          <w:rFonts w:ascii="LG Smart" w:hAnsi="LG Smart"/>
          <w:bCs/>
          <w:sz w:val="24"/>
          <w:szCs w:val="24"/>
        </w:rPr>
        <w:t>K hlavným výrobkom patria výkonné a nákladovo efektívne kompletné LED systémy. Skupina ZKW má na celom svete spolu dvanásť závodov, ktoré sú inteligentne prepojené v oblastiach vývoja a výroby. Ku koncu roka 202</w:t>
      </w:r>
      <w:r w:rsidR="00F64034">
        <w:rPr>
          <w:rFonts w:ascii="LG Smart" w:hAnsi="LG Smart"/>
          <w:bCs/>
          <w:sz w:val="24"/>
          <w:szCs w:val="24"/>
        </w:rPr>
        <w:t>5</w:t>
      </w:r>
      <w:r w:rsidRPr="00273F18">
        <w:rPr>
          <w:rFonts w:ascii="LG Smart" w:hAnsi="LG Smart"/>
          <w:bCs/>
          <w:sz w:val="24"/>
          <w:szCs w:val="24"/>
        </w:rPr>
        <w:t xml:space="preserve"> zamestnával koncern okolo </w:t>
      </w:r>
      <w:r w:rsidR="00F64034">
        <w:rPr>
          <w:rFonts w:ascii="LG Smart" w:hAnsi="LG Smart"/>
          <w:bCs/>
          <w:sz w:val="24"/>
          <w:szCs w:val="24"/>
        </w:rPr>
        <w:t>9</w:t>
      </w:r>
      <w:r w:rsidRPr="00273F18">
        <w:rPr>
          <w:rFonts w:ascii="LG Smart" w:hAnsi="LG Smart"/>
          <w:bCs/>
          <w:sz w:val="24"/>
          <w:szCs w:val="24"/>
        </w:rPr>
        <w:t> </w:t>
      </w:r>
      <w:r w:rsidR="00F64034">
        <w:rPr>
          <w:rFonts w:ascii="LG Smart" w:hAnsi="LG Smart"/>
          <w:bCs/>
          <w:sz w:val="24"/>
          <w:szCs w:val="24"/>
        </w:rPr>
        <w:t>5</w:t>
      </w:r>
      <w:r w:rsidRPr="00273F18">
        <w:rPr>
          <w:rFonts w:ascii="LG Smart" w:hAnsi="LG Smart"/>
          <w:bCs/>
          <w:sz w:val="24"/>
          <w:szCs w:val="24"/>
        </w:rPr>
        <w:t>00 zamestnancov a dosiahol celkový obrat vyše 1,</w:t>
      </w:r>
      <w:r w:rsidR="00C80004">
        <w:rPr>
          <w:rFonts w:ascii="LG Smart" w:hAnsi="LG Smart"/>
          <w:bCs/>
          <w:sz w:val="24"/>
          <w:szCs w:val="24"/>
        </w:rPr>
        <w:t>5</w:t>
      </w:r>
      <w:r w:rsidR="00F64034">
        <w:rPr>
          <w:rFonts w:ascii="LG Smart" w:hAnsi="LG Smart"/>
          <w:bCs/>
          <w:sz w:val="24"/>
          <w:szCs w:val="24"/>
        </w:rPr>
        <w:t>8</w:t>
      </w:r>
      <w:r w:rsidR="005D0BB1">
        <w:rPr>
          <w:rFonts w:ascii="LG Smart" w:hAnsi="LG Smart"/>
          <w:bCs/>
          <w:sz w:val="24"/>
          <w:szCs w:val="24"/>
        </w:rPr>
        <w:t xml:space="preserve"> </w:t>
      </w:r>
      <w:r w:rsidRPr="00273F18">
        <w:rPr>
          <w:rFonts w:ascii="LG Smart" w:hAnsi="LG Smart"/>
          <w:bCs/>
          <w:sz w:val="24"/>
          <w:szCs w:val="24"/>
        </w:rPr>
        <w:t xml:space="preserve">miliardy eur. </w:t>
      </w:r>
    </w:p>
    <w:p w14:paraId="2697F01A" w14:textId="77777777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 w:cs="Arial"/>
          <w:bCs/>
          <w:sz w:val="24"/>
          <w:szCs w:val="24"/>
        </w:rPr>
      </w:pPr>
    </w:p>
    <w:p w14:paraId="2DE2E77E" w14:textId="38655611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</w:rPr>
      </w:pPr>
      <w:r w:rsidRPr="00273F18">
        <w:rPr>
          <w:rFonts w:ascii="LG Smart" w:hAnsi="LG Smart"/>
          <w:bCs/>
          <w:sz w:val="24"/>
          <w:szCs w:val="24"/>
        </w:rPr>
        <w:t>V súlade s víziou spoločnosti „Priekopnícke prémiové osvetľovacie a elektronické systémy značky ZKW pre všetky koncepty mobility v rámci globálneho automobilového priemyslu“ je hlavným cieľom spoločnosti vyrábať tie najmodernejšie produkty najvyššej kvality a napredovať vo vývoji inovatívnych svetelných systémov. Vďaka vynálezom a inováciám prináša spoločnosť ZKW žiadanejšie, individuálnejšie, bezpečnejšie a energeticky efektívnejšie vozidlá.</w:t>
      </w:r>
    </w:p>
    <w:p w14:paraId="74D7A2A3" w14:textId="77777777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 w:cs="Arial"/>
          <w:bCs/>
          <w:sz w:val="24"/>
          <w:szCs w:val="24"/>
        </w:rPr>
      </w:pPr>
    </w:p>
    <w:p w14:paraId="54B75B03" w14:textId="3D996DE2" w:rsidR="0068497D" w:rsidRPr="00273F18" w:rsidRDefault="0068497D" w:rsidP="0068497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</w:rPr>
      </w:pPr>
      <w:r w:rsidRPr="00273F18">
        <w:rPr>
          <w:rFonts w:ascii="LG Smart" w:hAnsi="LG Smart" w:cs="Arial"/>
          <w:bCs/>
          <w:sz w:val="24"/>
          <w:szCs w:val="24"/>
        </w:rPr>
        <w:t>Naše komplexné portfólio zahŕňa</w:t>
      </w:r>
      <w:r w:rsidRPr="00273F18">
        <w:rPr>
          <w:rFonts w:ascii="LG Smart" w:hAnsi="LG Smart"/>
          <w:bCs/>
          <w:sz w:val="24"/>
          <w:szCs w:val="24"/>
        </w:rPr>
        <w:t xml:space="preserve"> hlavné svetlomety a hmlové svetlá, zadné svetlá, smerovky, vnútorné osvetlenie a osvetlenie ŠPZ, ako aj elektronické moduly. Inovatívnym výrobkom od ZKW dôverujú pri svojich značkách renomovaní výrobcovia automobilov ako BMW (BMW, Rolls Royce), DAIMLER (automobily a nákladné vozidlá MERCEDES-BENZ), FORD (Lincoln, Ford), GEELY (Volvo, Polestar, Lynk &amp; Co, Geely), GENERAL MOTORS (Buick, Chevrolet, Cadillac), </w:t>
      </w:r>
      <w:r w:rsidR="00793DEE" w:rsidRPr="00273F18">
        <w:rPr>
          <w:rFonts w:ascii="LG Smart" w:hAnsi="LG Smart"/>
          <w:bCs/>
          <w:sz w:val="24"/>
          <w:szCs w:val="24"/>
        </w:rPr>
        <w:t>Hyundai</w:t>
      </w:r>
      <w:r w:rsidR="00273F18">
        <w:rPr>
          <w:rFonts w:ascii="LG Smart" w:hAnsi="LG Smart"/>
          <w:bCs/>
          <w:sz w:val="24"/>
          <w:szCs w:val="24"/>
        </w:rPr>
        <w:t>/KIA</w:t>
      </w:r>
      <w:r w:rsidR="00793DEE" w:rsidRPr="00273F18">
        <w:rPr>
          <w:rFonts w:ascii="LG Smart" w:hAnsi="LG Smart"/>
          <w:bCs/>
          <w:sz w:val="24"/>
          <w:szCs w:val="24"/>
        </w:rPr>
        <w:t xml:space="preserve">, </w:t>
      </w:r>
      <w:r w:rsidRPr="00273F18">
        <w:rPr>
          <w:rFonts w:ascii="LG Smart" w:hAnsi="LG Smart"/>
          <w:bCs/>
          <w:sz w:val="24"/>
          <w:szCs w:val="24"/>
        </w:rPr>
        <w:t xml:space="preserve">JLR (Jaguar, Landrover), </w:t>
      </w:r>
      <w:r w:rsidR="006527C3" w:rsidRPr="00273F18">
        <w:rPr>
          <w:rFonts w:ascii="LG Smart" w:hAnsi="LG Smart"/>
          <w:bCs/>
          <w:sz w:val="24"/>
          <w:szCs w:val="24"/>
        </w:rPr>
        <w:t>Stellantis</w:t>
      </w:r>
      <w:r w:rsidRPr="00273F18">
        <w:rPr>
          <w:rFonts w:ascii="LG Smart" w:hAnsi="LG Smart"/>
          <w:bCs/>
          <w:sz w:val="24"/>
          <w:szCs w:val="24"/>
        </w:rPr>
        <w:t xml:space="preserve"> (Opel, Citroen), RENAULT/NISSAN (Infiniti, Alpine), VGTT (Volvo Trucks, MACK) a </w:t>
      </w:r>
      <w:r w:rsidR="00273F18" w:rsidRPr="00273F18">
        <w:rPr>
          <w:rFonts w:ascii="LG Smart" w:hAnsi="LG Smart"/>
          <w:bCs/>
          <w:sz w:val="24"/>
          <w:szCs w:val="24"/>
        </w:rPr>
        <w:t>VW (Porsche, Audi, Lamborghini, Bentley, Skoda, Seat/Cupra, VW, VW Commercial Vehicles, MAN, Scania).</w:t>
      </w:r>
    </w:p>
    <w:p w14:paraId="698C9032" w14:textId="77777777" w:rsidR="0068497D" w:rsidRPr="00273F18" w:rsidRDefault="0068497D" w:rsidP="00712F5E">
      <w:pPr>
        <w:rPr>
          <w:rFonts w:ascii="LG Smart" w:hAnsi="LG Smart"/>
          <w:bCs/>
          <w:sz w:val="24"/>
          <w:szCs w:val="24"/>
        </w:rPr>
      </w:pPr>
    </w:p>
    <w:p w14:paraId="4CDF7DE8" w14:textId="77777777" w:rsidR="0018664B" w:rsidRPr="001D60F5" w:rsidRDefault="0018664B" w:rsidP="00405EDD">
      <w:pPr>
        <w:adjustRightInd w:val="0"/>
        <w:spacing w:line="276" w:lineRule="auto"/>
        <w:ind w:right="-567"/>
        <w:jc w:val="both"/>
        <w:rPr>
          <w:rFonts w:ascii="LG Smart Light" w:hAnsi="LG Smart Light"/>
          <w:sz w:val="20"/>
          <w:szCs w:val="20"/>
        </w:rPr>
      </w:pPr>
    </w:p>
    <w:p w14:paraId="4C4EA271" w14:textId="77777777" w:rsidR="00F64034" w:rsidRPr="00182A67" w:rsidRDefault="00F64034" w:rsidP="00F64034">
      <w:pPr>
        <w:pStyle w:val="Textkrper"/>
        <w:widowControl w:val="0"/>
        <w:spacing w:line="288" w:lineRule="auto"/>
        <w:rPr>
          <w:rFonts w:ascii="LG Smart" w:hAnsi="LG Smart"/>
          <w:b w:val="0"/>
          <w:color w:val="000000"/>
          <w:sz w:val="22"/>
          <w:szCs w:val="18"/>
        </w:rPr>
      </w:pPr>
    </w:p>
    <w:p w14:paraId="7FBA97F2" w14:textId="77777777" w:rsidR="00F64034" w:rsidRPr="00225D4A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Cs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Cs/>
          <w:sz w:val="24"/>
          <w:szCs w:val="24"/>
          <w:lang w:val="cs-CZ" w:eastAsia="en-US"/>
        </w:rPr>
        <w:t>Contact</w:t>
      </w:r>
    </w:p>
    <w:p w14:paraId="34642962" w14:textId="77777777" w:rsidR="00F64034" w:rsidRPr="00DF65DD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ZKW Group GmbH</w:t>
      </w:r>
    </w:p>
    <w:p w14:paraId="019461DB" w14:textId="77777777" w:rsidR="00F64034" w:rsidRPr="00EA2906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Vanessa Stark</w:t>
      </w:r>
    </w:p>
    <w:p w14:paraId="347ACC73" w14:textId="77777777" w:rsidR="00F64034" w:rsidRPr="00DF65DD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Head of Communication &amp; Marketing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Rottenhauser Straße 8</w:t>
      </w:r>
    </w:p>
    <w:p w14:paraId="660232F7" w14:textId="77777777" w:rsidR="00F64034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3250 Wieselburg</w:t>
      </w:r>
    </w:p>
    <w:p w14:paraId="7D6A153E" w14:textId="1066628C" w:rsidR="00F64034" w:rsidRPr="00EA2906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T: +43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664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805</w:t>
      </w:r>
      <w:r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09</w:t>
      </w: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2 554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hyperlink r:id="rId8" w:history="1">
        <w:r w:rsidRPr="00157D46">
          <w:rPr>
            <w:rStyle w:val="Hyperlink"/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vanessa.stark@zkw-group.com</w:t>
        </w:r>
      </w:hyperlink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 xml:space="preserve"> </w:t>
      </w:r>
    </w:p>
    <w:p w14:paraId="69BDD612" w14:textId="77777777" w:rsidR="00F64034" w:rsidRPr="00EA2906" w:rsidRDefault="00F64034" w:rsidP="00F64034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hyperlink r:id="rId9" w:history="1">
        <w:r w:rsidRPr="00EA2906">
          <w:rPr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www.zkw-group.com</w:t>
        </w:r>
      </w:hyperlink>
    </w:p>
    <w:p w14:paraId="379024CC" w14:textId="77777777" w:rsidR="00FA7EDD" w:rsidRPr="001D60F5" w:rsidRDefault="00FA7EDD" w:rsidP="00712F5E">
      <w:pPr>
        <w:rPr>
          <w:rFonts w:ascii="LG Smart" w:hAnsi="LG Smart"/>
          <w:sz w:val="24"/>
          <w:szCs w:val="24"/>
        </w:rPr>
      </w:pPr>
    </w:p>
    <w:sectPr w:rsidR="00FA7EDD" w:rsidRPr="001D60F5" w:rsidSect="007300D9">
      <w:headerReference w:type="default" r:id="rId10"/>
      <w:type w:val="continuous"/>
      <w:pgSz w:w="11906" w:h="16840"/>
      <w:pgMar w:top="226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B00C" w14:textId="77777777" w:rsidR="00595B70" w:rsidRDefault="00595B70" w:rsidP="007300D9">
      <w:r>
        <w:separator/>
      </w:r>
    </w:p>
  </w:endnote>
  <w:endnote w:type="continuationSeparator" w:id="0">
    <w:p w14:paraId="63CEBB11" w14:textId="77777777" w:rsidR="00595B70" w:rsidRDefault="00595B70" w:rsidP="0073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G Smart">
    <w:panose1 w:val="020B0502040402060203"/>
    <w:charset w:val="00"/>
    <w:family w:val="swiss"/>
    <w:pitch w:val="variable"/>
    <w:sig w:usb0="8000002F" w:usb1="5000004A" w:usb2="00000000" w:usb3="00000000" w:csb0="00000013" w:csb1="00000000"/>
  </w:font>
  <w:font w:name="LG Smart Light">
    <w:panose1 w:val="020B0302040402060203"/>
    <w:charset w:val="00"/>
    <w:family w:val="swiss"/>
    <w:pitch w:val="variable"/>
    <w:sig w:usb0="8000002F" w:usb1="5000004A" w:usb2="00000000" w:usb3="00000000" w:csb0="0000001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7F0F9" w14:textId="77777777" w:rsidR="00595B70" w:rsidRDefault="00595B70" w:rsidP="007300D9">
      <w:r>
        <w:separator/>
      </w:r>
    </w:p>
  </w:footnote>
  <w:footnote w:type="continuationSeparator" w:id="0">
    <w:p w14:paraId="568E0549" w14:textId="77777777" w:rsidR="00595B70" w:rsidRDefault="00595B70" w:rsidP="0073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3A7" w14:textId="77777777" w:rsidR="007300D9" w:rsidRPr="00824C27" w:rsidRDefault="006B2035">
    <w:pPr>
      <w:pStyle w:val="Kopfzeile"/>
      <w:rPr>
        <w:rFonts w:ascii="LG Smart" w:hAnsi="LG Smart"/>
        <w:sz w:val="24"/>
      </w:rPr>
    </w:pPr>
    <w:r>
      <w:rPr>
        <w:rFonts w:ascii="LG Smart" w:hAnsi="LG Smart"/>
        <w:noProof/>
        <w:sz w:val="24"/>
        <w:lang w:val="en-GB" w:eastAsia="en-GB"/>
      </w:rPr>
      <w:drawing>
        <wp:anchor distT="0" distB="0" distL="114300" distR="114300" simplePos="0" relativeHeight="251659264" behindDoc="0" locked="0" layoutInCell="1" allowOverlap="1" wp14:anchorId="738853EE" wp14:editId="5008B51E">
          <wp:simplePos x="0" y="0"/>
          <wp:positionH relativeFrom="page">
            <wp:posOffset>10052</wp:posOffset>
          </wp:positionH>
          <wp:positionV relativeFrom="paragraph">
            <wp:posOffset>-457200</wp:posOffset>
          </wp:positionV>
          <wp:extent cx="7552270" cy="1077591"/>
          <wp:effectExtent l="0" t="0" r="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with claim_CMYK_A4 portait_without ble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270" cy="1077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310"/>
    <w:multiLevelType w:val="hybridMultilevel"/>
    <w:tmpl w:val="B22A6856"/>
    <w:lvl w:ilvl="0" w:tplc="5BB6BA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04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C1A"/>
    <w:rsid w:val="0011384C"/>
    <w:rsid w:val="0018664B"/>
    <w:rsid w:val="001A4D0B"/>
    <w:rsid w:val="001B6FE8"/>
    <w:rsid w:val="001D60F5"/>
    <w:rsid w:val="00273F18"/>
    <w:rsid w:val="00326521"/>
    <w:rsid w:val="00331E60"/>
    <w:rsid w:val="00340388"/>
    <w:rsid w:val="00405815"/>
    <w:rsid w:val="00405EDD"/>
    <w:rsid w:val="004E1C8E"/>
    <w:rsid w:val="00513154"/>
    <w:rsid w:val="005743BC"/>
    <w:rsid w:val="00595B70"/>
    <w:rsid w:val="005D0BB1"/>
    <w:rsid w:val="006527C3"/>
    <w:rsid w:val="0068497D"/>
    <w:rsid w:val="006A6A20"/>
    <w:rsid w:val="006B2035"/>
    <w:rsid w:val="00712F5E"/>
    <w:rsid w:val="007300D9"/>
    <w:rsid w:val="00793DEE"/>
    <w:rsid w:val="007C581E"/>
    <w:rsid w:val="00824C27"/>
    <w:rsid w:val="00846BAF"/>
    <w:rsid w:val="00882C8C"/>
    <w:rsid w:val="00917C1A"/>
    <w:rsid w:val="009762AB"/>
    <w:rsid w:val="009A03C8"/>
    <w:rsid w:val="009C105C"/>
    <w:rsid w:val="00AF60D7"/>
    <w:rsid w:val="00BB5B83"/>
    <w:rsid w:val="00BD134B"/>
    <w:rsid w:val="00BE769B"/>
    <w:rsid w:val="00C80004"/>
    <w:rsid w:val="00D95314"/>
    <w:rsid w:val="00F46ECD"/>
    <w:rsid w:val="00F64034"/>
    <w:rsid w:val="00FA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C117"/>
  <w15:docId w15:val="{402CFB7C-8E37-4DD9-A96C-92B80C7B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00D9"/>
  </w:style>
  <w:style w:type="paragraph" w:styleId="Fuzeile">
    <w:name w:val="footer"/>
    <w:basedOn w:val="Standard"/>
    <w:link w:val="Fu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00D9"/>
  </w:style>
  <w:style w:type="character" w:styleId="Hyperlink">
    <w:name w:val="Hyperlink"/>
    <w:basedOn w:val="Absatz-Standardschriftart"/>
    <w:uiPriority w:val="99"/>
    <w:unhideWhenUsed/>
    <w:rsid w:val="00712F5E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FA7EDD"/>
    <w:pPr>
      <w:widowControl/>
      <w:spacing w:line="312" w:lineRule="auto"/>
    </w:pPr>
    <w:rPr>
      <w:rFonts w:ascii="Helvetica" w:eastAsia="Times New Roman" w:hAnsi="Helvetica" w:cs="Times New Roman"/>
      <w:b/>
      <w:sz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FA7EDD"/>
    <w:rPr>
      <w:rFonts w:ascii="Helvetica" w:eastAsia="Times New Roman" w:hAnsi="Helvetica" w:cs="Times New Roman"/>
      <w:b/>
      <w:sz w:val="20"/>
      <w:lang w:val="sk-SK" w:eastAsia="de-DE"/>
    </w:rPr>
  </w:style>
  <w:style w:type="paragraph" w:customStyle="1" w:styleId="null">
    <w:name w:val="null"/>
    <w:basedOn w:val="Standard"/>
    <w:rsid w:val="00405EDD"/>
    <w:pPr>
      <w:widowControl/>
      <w:spacing w:before="100" w:beforeAutospacing="1" w:after="100" w:afterAutospacing="1"/>
    </w:pPr>
    <w:rPr>
      <w:rFonts w:ascii="Calibri" w:eastAsiaTheme="minorEastAsia" w:hAnsi="Calibri" w:cs="Calibri"/>
      <w:lang w:eastAsia="zh-TW"/>
    </w:rPr>
  </w:style>
  <w:style w:type="character" w:customStyle="1" w:styleId="null1">
    <w:name w:val="null1"/>
    <w:basedOn w:val="Absatz-Standardschriftart"/>
    <w:rsid w:val="00405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E769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7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essa.stark@zkw-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kw-group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iefpapier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A126-B607-4AC7-858C-DFF0819F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ZKWGroup.indd</vt:lpstr>
      <vt:lpstr>ZKWGroup.indd</vt:lpstr>
    </vt:vector>
  </TitlesOfParts>
  <Company>ZKW Group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ZKWGroup.indd</dc:title>
  <dc:creator>Salzwedel Aileen</dc:creator>
  <cp:lastModifiedBy>Kammerer Laura</cp:lastModifiedBy>
  <cp:revision>14</cp:revision>
  <cp:lastPrinted>2020-01-29T11:47:00Z</cp:lastPrinted>
  <dcterms:created xsi:type="dcterms:W3CDTF">2021-02-09T16:30:00Z</dcterms:created>
  <dcterms:modified xsi:type="dcterms:W3CDTF">2026-02-04T13:15:00Z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2014-09-09T00:00:00Z</vt:filetime>
  </property>
  <property fmtid="{D5CDD505-2E9C-101B-9397-08002B2CF9AE}" pid="3" name="LastSaved">
    <vt:filetime>2014-09-09T00:00:00Z</vt:filetime>
  </property>
</Properties>
</file>